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3227BBD9" w:rsidR="009564D1" w:rsidRPr="0059343E" w:rsidRDefault="009564D1" w:rsidP="0059343E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59343E" w:rsidRPr="0059343E">
        <w:rPr>
          <w:rFonts w:ascii="Times New Roman" w:eastAsia="Times New Roman" w:hAnsi="Times New Roman" w:cs="Times New Roman"/>
          <w:sz w:val="26"/>
          <w:szCs w:val="26"/>
        </w:rPr>
        <w:t>НПЗ «Северный Кузбасс»</w:t>
      </w:r>
      <w:r w:rsidRPr="0059343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19B5A638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8E1D12">
        <w:rPr>
          <w:rFonts w:ascii="Times New Roman" w:hAnsi="Times New Roman"/>
          <w:sz w:val="26"/>
          <w:szCs w:val="26"/>
        </w:rPr>
        <w:t>техническому освидетельствованию и 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</w:t>
      </w:r>
      <w:r w:rsidR="00B965E9">
        <w:rPr>
          <w:rFonts w:ascii="Times New Roman" w:hAnsi="Times New Roman"/>
          <w:sz w:val="26"/>
          <w:szCs w:val="26"/>
        </w:rPr>
        <w:t xml:space="preserve">технических устройств и сооружений </w:t>
      </w:r>
      <w:r w:rsidR="008E1D12" w:rsidRPr="00D642D1">
        <w:rPr>
          <w:rFonts w:ascii="Times New Roman" w:hAnsi="Times New Roman"/>
          <w:sz w:val="26"/>
          <w:szCs w:val="26"/>
        </w:rPr>
        <w:t>ООО «</w:t>
      </w:r>
      <w:r w:rsidR="0059343E" w:rsidRPr="0059343E">
        <w:rPr>
          <w:rFonts w:ascii="Times New Roman" w:eastAsia="Times New Roman" w:hAnsi="Times New Roman" w:cs="Times New Roman"/>
          <w:sz w:val="26"/>
          <w:szCs w:val="26"/>
        </w:rPr>
        <w:t>НПЗ «Северный Кузбасс»</w:t>
      </w:r>
      <w:r w:rsidR="008E1D12" w:rsidRPr="00D642D1">
        <w:rPr>
          <w:rFonts w:ascii="Times New Roman" w:hAnsi="Times New Roman"/>
          <w:sz w:val="26"/>
          <w:szCs w:val="26"/>
        </w:rPr>
        <w:t>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0C2587" w14:textId="64D6FFDE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(ООО </w:t>
            </w:r>
            <w:r w:rsidR="0059343E" w:rsidRPr="00D642D1">
              <w:rPr>
                <w:rFonts w:ascii="Times New Roman" w:hAnsi="Times New Roman"/>
                <w:sz w:val="26"/>
                <w:szCs w:val="26"/>
              </w:rPr>
              <w:t>«</w:t>
            </w:r>
            <w:r w:rsidR="0059343E" w:rsidRPr="0059343E">
              <w:rPr>
                <w:rFonts w:ascii="Times New Roman" w:eastAsia="Times New Roman" w:hAnsi="Times New Roman" w:cs="Times New Roman"/>
                <w:sz w:val="26"/>
                <w:szCs w:val="26"/>
              </w:rPr>
              <w:t>НПЗ «Северный Кузбасс»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652480 </w:t>
            </w:r>
            <w:r w:rsidR="0059343E" w:rsidRPr="00593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Кемеровская область, Яйский район, п. Безлесный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D7548CE" w14:textId="2CA1801B" w:rsidR="008E1D12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>проведени</w:t>
            </w:r>
            <w:r w:rsidR="008E1D12">
              <w:rPr>
                <w:rFonts w:ascii="Times New Roman" w:hAnsi="Times New Roman"/>
                <w:sz w:val="26"/>
                <w:szCs w:val="26"/>
              </w:rPr>
              <w:t>е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8E1D12">
              <w:rPr>
                <w:rFonts w:ascii="Times New Roman" w:hAnsi="Times New Roman"/>
                <w:sz w:val="26"/>
                <w:szCs w:val="26"/>
              </w:rPr>
              <w:t>техническому освидетельствованию и экспертизе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промышленной безопасности </w:t>
            </w:r>
            <w:r w:rsidR="00E20E50">
              <w:rPr>
                <w:rFonts w:ascii="Times New Roman" w:hAnsi="Times New Roman"/>
                <w:sz w:val="26"/>
                <w:szCs w:val="26"/>
              </w:rPr>
              <w:t>технических устройств и сооружений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E1D12" w:rsidRPr="00D642D1">
              <w:rPr>
                <w:rFonts w:ascii="Times New Roman" w:hAnsi="Times New Roman"/>
                <w:sz w:val="26"/>
                <w:szCs w:val="26"/>
              </w:rPr>
              <w:t xml:space="preserve">ООО </w:t>
            </w:r>
            <w:r w:rsidR="0059343E" w:rsidRPr="00D642D1">
              <w:rPr>
                <w:rFonts w:ascii="Times New Roman" w:hAnsi="Times New Roman"/>
                <w:sz w:val="26"/>
                <w:szCs w:val="26"/>
              </w:rPr>
              <w:t>«</w:t>
            </w:r>
            <w:r w:rsidR="0059343E" w:rsidRPr="0059343E">
              <w:rPr>
                <w:rFonts w:ascii="Times New Roman" w:eastAsia="Times New Roman" w:hAnsi="Times New Roman" w:cs="Times New Roman"/>
                <w:sz w:val="26"/>
                <w:szCs w:val="26"/>
              </w:rPr>
              <w:t>НПЗ «Северный Кузбасс»</w:t>
            </w:r>
            <w:r w:rsidR="008E1D12" w:rsidRPr="00D642D1">
              <w:rPr>
                <w:rFonts w:ascii="Times New Roman" w:hAnsi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  <w:p w14:paraId="4D1C43ED" w14:textId="328E7041" w:rsidR="009564D1" w:rsidRPr="00CD5839" w:rsidRDefault="009D2109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6DCAE493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D20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28E759F5" w:rsidR="009564D1" w:rsidRPr="00CD5839" w:rsidRDefault="00162CA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м. т. 8 -903-047-89-18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368E655C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</w:t>
            </w:r>
            <w:r w:rsidR="0059343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</w:t>
            </w:r>
            <w:r w:rsidR="00E6457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55DFE7B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5934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E645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3E7FC92F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</w:t>
            </w:r>
            <w:r w:rsidR="00593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39F411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накладывают на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59343E" w:rsidRPr="005934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04E6EFA1" w14:textId="7754679B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CA059A4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1E9BBD2D" w14:textId="02D0812B" w:rsidR="00B0510E" w:rsidRPr="00721D00" w:rsidRDefault="00B0510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F7CA5"/>
    <w:rsid w:val="00242BBB"/>
    <w:rsid w:val="0059343E"/>
    <w:rsid w:val="007C43F7"/>
    <w:rsid w:val="00835F65"/>
    <w:rsid w:val="008E1D12"/>
    <w:rsid w:val="009564D1"/>
    <w:rsid w:val="009A6C63"/>
    <w:rsid w:val="009D2109"/>
    <w:rsid w:val="00AE169C"/>
    <w:rsid w:val="00B0510E"/>
    <w:rsid w:val="00B965E9"/>
    <w:rsid w:val="00D20A51"/>
    <w:rsid w:val="00D76135"/>
    <w:rsid w:val="00E20E50"/>
    <w:rsid w:val="00E6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Жарков Евгений Сергеевич</cp:lastModifiedBy>
  <cp:revision>3</cp:revision>
  <dcterms:created xsi:type="dcterms:W3CDTF">2020-12-25T06:09:00Z</dcterms:created>
  <dcterms:modified xsi:type="dcterms:W3CDTF">2020-12-25T06:10:00Z</dcterms:modified>
</cp:coreProperties>
</file>